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720" w:right="720"/>
        <w:jc w:val="center"/>
        <w:rPr>
          <w:rFonts w:ascii="Comic Sans MS" w:hAnsi="Comic Sans MS"/>
          <w:sz w:val="36"/>
          <w:u w:val="single"/>
        </w:rPr>
      </w:pPr>
      <w:bookmarkStart w:id="0" w:name="_GoBack"/>
      <w:bookmarkEnd w:id="0"/>
      <w:r>
        <w:rPr>
          <w:rFonts w:ascii="Comic Sans MS" w:hAnsi="Comic Sans MS"/>
          <w:sz w:val="36"/>
          <w:u w:val="single"/>
        </w:rPr>
        <w:t>Make a Whole</w:t>
      </w:r>
    </w:p>
    <w:p>
      <w:pPr>
        <w:pStyle w:val="3"/>
        <w:ind w:left="720" w:right="720"/>
        <w:rPr>
          <w:rFonts w:ascii="Comic Sans MS" w:hAnsi="Comic Sans MS"/>
        </w:rPr>
      </w:pPr>
      <w:r>
        <w:rPr>
          <w:rFonts w:ascii="Comic Sans MS" w:hAnsi="Comic Sans MS"/>
        </w:rPr>
        <w:t xml:space="preserve">Description: Students will add fractions with like and unlike denominators to find whole units. </w:t>
      </w:r>
    </w:p>
    <w:p>
      <w:pPr>
        <w:pStyle w:val="3"/>
        <w:ind w:left="720" w:right="720"/>
        <w:rPr>
          <w:rFonts w:ascii="Comic Sans MS" w:hAnsi="Comic Sans MS"/>
        </w:rPr>
      </w:pPr>
      <w:r>
        <w:rPr>
          <w:rFonts w:ascii="Comic Sans MS" w:hAnsi="Comic Sans MS"/>
        </w:rPr>
        <w:t xml:space="preserve">Objectives: To find fractional wholes and equivalent fractions. </w:t>
      </w:r>
    </w:p>
    <w:p>
      <w:pPr>
        <w:pStyle w:val="3"/>
        <w:ind w:left="720" w:right="720"/>
        <w:rPr>
          <w:rFonts w:ascii="Comic Sans MS" w:hAnsi="Comic Sans MS"/>
        </w:rPr>
      </w:pPr>
      <w:r>
        <w:rPr>
          <w:rFonts w:ascii="Comic Sans MS" w:hAnsi="Comic Sans MS"/>
        </w:rPr>
        <w:t>Resources/Materials: Fraction Grid. This can be put onto an OHT to aid class discussion, and copies produced for the students.</w:t>
      </w:r>
    </w:p>
    <w:p>
      <w:pPr>
        <w:pStyle w:val="3"/>
        <w:ind w:left="720" w:righ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Activities/Procedures: Students are to circle the fractions (vertically, horizontally, and diagonally) that add to 1. </w:t>
      </w:r>
    </w:p>
    <w:p>
      <w:pPr>
        <w:pStyle w:val="3"/>
        <w:ind w:left="720" w:right="720"/>
        <w:rPr>
          <w:rFonts w:ascii="Comic Sans MS" w:hAnsi="Comic Sans MS"/>
        </w:rPr>
      </w:pPr>
      <w:r>
        <w:rPr>
          <w:rFonts w:ascii="Comic Sans MS" w:hAnsi="Comic Sans MS"/>
        </w:rPr>
        <w:t xml:space="preserve">Evaluation: The completed puzzle has over 25 wholes. </w:t>
      </w: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ind w:left="1440" w:right="720"/>
        <w:rPr>
          <w:rFonts w:ascii="Comic Sans MS" w:hAnsi="Comic Sans MS"/>
          <w:sz w:val="24"/>
          <w:szCs w:val="24"/>
        </w:rPr>
      </w:pPr>
    </w:p>
    <w:p>
      <w:pPr>
        <w:pStyle w:val="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720"/>
        <w:rPr>
          <w:sz w:val="24"/>
          <w:szCs w:val="24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tbl>
      <w:tblPr>
        <w:tblStyle w:val="5"/>
        <w:tblW w:w="13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37"/>
        <w:gridCol w:w="1637"/>
        <w:gridCol w:w="1637"/>
        <w:gridCol w:w="1637"/>
        <w:gridCol w:w="1437"/>
        <w:gridCol w:w="1437"/>
        <w:gridCol w:w="1637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4/8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1/2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5/12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1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1/3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9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1/6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6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3/6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2/4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"/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12"/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9"/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6"/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3"/>
              <w:jc w:val="center"/>
              <w:rPr>
                <w:sz w:val="36"/>
                <w:szCs w:val="36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2/3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2/6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¼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1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2/4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9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4/8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6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¼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"/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12"/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9"/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6"/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3"/>
              <w:jc w:val="center"/>
              <w:rPr>
                <w:sz w:val="36"/>
                <w:szCs w:val="36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6/12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1/4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1/6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1/5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1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2/10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9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1/4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6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1/6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2/10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"/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12"/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9"/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6"/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3"/>
              <w:jc w:val="center"/>
              <w:rPr>
                <w:sz w:val="36"/>
                <w:szCs w:val="36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3/6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3/8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2/12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3/6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1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2/6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9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1/4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6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1/4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"/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12"/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9"/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6"/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3"/>
              <w:jc w:val="center"/>
              <w:rPr>
                <w:sz w:val="36"/>
                <w:szCs w:val="36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1/2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3/4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1/4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1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2/3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9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1/6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6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2/3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2/4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"/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12"/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9"/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6"/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3"/>
              <w:jc w:val="center"/>
              <w:rPr>
                <w:sz w:val="36"/>
                <w:szCs w:val="36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2/5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1/5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2/5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3/8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1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1/3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9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6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3/4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½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"/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12"/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9"/>
              <w:jc w:val="center"/>
              <w:rPr>
                <w:sz w:val="36"/>
                <w:szCs w:val="36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6"/>
              <w:jc w:val="center"/>
              <w:rPr>
                <w:sz w:val="36"/>
                <w:szCs w:val="36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3"/>
              <w:jc w:val="center"/>
              <w:rPr>
                <w:sz w:val="36"/>
                <w:szCs w:val="36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1/8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¼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¼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3/8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1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½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9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1/3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6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1/3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1/3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pStyle w:val="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1/6</w:t>
            </w:r>
          </w:p>
        </w:tc>
      </w:tr>
    </w:tbl>
    <w:p/>
    <w:sectPr>
      <w:pgSz w:w="16838" w:h="11906" w:orient="landscape"/>
      <w:pgMar w:top="1078" w:right="1440" w:bottom="125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5E"/>
    <w:rsid w:val="00554835"/>
    <w:rsid w:val="00863B5E"/>
    <w:rsid w:val="00C766D2"/>
    <w:rsid w:val="71830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3">
    <w:name w:val="Normal (Web)"/>
    <w:basedOn w:val="1"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 Albans High School</Company>
  <Pages>2</Pages>
  <Words>120</Words>
  <Characters>686</Characters>
  <Lines>5</Lines>
  <Paragraphs>1</Paragraphs>
  <TotalTime>0</TotalTime>
  <ScaleCrop>false</ScaleCrop>
  <LinksUpToDate>false</LinksUpToDate>
  <CharactersWithSpaces>805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2001-11-06T20:31:00Z</dcterms:created>
  <dc:creator>D McGarry</dc:creator>
  <cp:lastModifiedBy>mathssite.com</cp:lastModifiedBy>
  <cp:lastPrinted>2001-11-06T20:39:00Z</cp:lastPrinted>
  <dcterms:modified xsi:type="dcterms:W3CDTF">2019-04-13T15:26:08Z</dcterms:modified>
  <dc:title>Description: Students will add fractions with like and unlike denominators to find whole units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